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85"/>
        <w:tblW w:w="0" w:type="auto"/>
        <w:tblLook w:val="04A0" w:firstRow="1" w:lastRow="0" w:firstColumn="1" w:lastColumn="0" w:noHBand="0" w:noVBand="1"/>
      </w:tblPr>
      <w:tblGrid>
        <w:gridCol w:w="3445"/>
        <w:gridCol w:w="6212"/>
        <w:gridCol w:w="4291"/>
      </w:tblGrid>
      <w:tr w:rsidR="00DC26BD" w:rsidRPr="0009293A" w:rsidTr="00315680">
        <w:tc>
          <w:tcPr>
            <w:tcW w:w="3445" w:type="dxa"/>
          </w:tcPr>
          <w:p w:rsidR="00DC26BD" w:rsidRPr="0009293A" w:rsidRDefault="00DC26BD" w:rsidP="00DC26BD">
            <w:pPr>
              <w:rPr>
                <w:rFonts w:ascii="Arial" w:hAnsi="Arial" w:cs="Arial"/>
                <w:b/>
                <w:sz w:val="24"/>
                <w:szCs w:val="24"/>
                <w:u w:val="single"/>
              </w:rPr>
            </w:pPr>
            <w:r w:rsidRPr="0009293A">
              <w:rPr>
                <w:rFonts w:ascii="Arial" w:hAnsi="Arial" w:cs="Arial"/>
                <w:b/>
                <w:sz w:val="24"/>
                <w:szCs w:val="24"/>
                <w:u w:val="single"/>
              </w:rPr>
              <w:t xml:space="preserve">Type of Disability </w:t>
            </w:r>
          </w:p>
        </w:tc>
        <w:tc>
          <w:tcPr>
            <w:tcW w:w="6212" w:type="dxa"/>
          </w:tcPr>
          <w:p w:rsidR="00DC26BD" w:rsidRPr="0009293A" w:rsidRDefault="00DC26BD" w:rsidP="00DC26BD">
            <w:pPr>
              <w:rPr>
                <w:rFonts w:ascii="Arial" w:hAnsi="Arial" w:cs="Arial"/>
                <w:b/>
                <w:sz w:val="24"/>
                <w:szCs w:val="24"/>
                <w:u w:val="single"/>
              </w:rPr>
            </w:pPr>
            <w:r w:rsidRPr="0009293A">
              <w:rPr>
                <w:rFonts w:ascii="Arial" w:hAnsi="Arial" w:cs="Arial"/>
                <w:b/>
                <w:sz w:val="24"/>
                <w:szCs w:val="24"/>
                <w:u w:val="single"/>
              </w:rPr>
              <w:t xml:space="preserve">Name of resource </w:t>
            </w:r>
          </w:p>
        </w:tc>
        <w:tc>
          <w:tcPr>
            <w:tcW w:w="4291" w:type="dxa"/>
          </w:tcPr>
          <w:p w:rsidR="00DC26BD" w:rsidRPr="0009293A" w:rsidRDefault="00DC26BD" w:rsidP="00DC26BD">
            <w:pPr>
              <w:rPr>
                <w:rFonts w:ascii="Arial" w:hAnsi="Arial" w:cs="Arial"/>
                <w:b/>
                <w:sz w:val="24"/>
                <w:szCs w:val="24"/>
                <w:u w:val="single"/>
              </w:rPr>
            </w:pPr>
            <w:r w:rsidRPr="0009293A">
              <w:rPr>
                <w:rFonts w:ascii="Arial" w:hAnsi="Arial" w:cs="Arial"/>
                <w:b/>
                <w:sz w:val="24"/>
                <w:szCs w:val="24"/>
                <w:u w:val="single"/>
              </w:rPr>
              <w:t>Links</w:t>
            </w:r>
          </w:p>
        </w:tc>
      </w:tr>
      <w:tr w:rsidR="00DC26BD" w:rsidRPr="0009293A" w:rsidTr="00315680">
        <w:tc>
          <w:tcPr>
            <w:tcW w:w="3445" w:type="dxa"/>
          </w:tcPr>
          <w:p w:rsidR="00DC26BD" w:rsidRPr="0009293A" w:rsidRDefault="00DC26BD" w:rsidP="00DC26BD">
            <w:pPr>
              <w:rPr>
                <w:rFonts w:ascii="Arial" w:hAnsi="Arial" w:cs="Arial"/>
                <w:b/>
                <w:sz w:val="24"/>
                <w:szCs w:val="24"/>
                <w:u w:val="single"/>
              </w:rPr>
            </w:pPr>
          </w:p>
          <w:p w:rsidR="00DC26BD" w:rsidRPr="0009293A" w:rsidRDefault="00DC26BD" w:rsidP="00DC26BD">
            <w:pPr>
              <w:rPr>
                <w:rFonts w:ascii="Arial" w:hAnsi="Arial" w:cs="Arial"/>
                <w:b/>
                <w:sz w:val="24"/>
                <w:szCs w:val="24"/>
                <w:u w:val="single"/>
              </w:rPr>
            </w:pPr>
            <w:r w:rsidRPr="0009293A">
              <w:rPr>
                <w:rFonts w:ascii="Arial" w:hAnsi="Arial" w:cs="Arial"/>
                <w:b/>
                <w:sz w:val="24"/>
                <w:szCs w:val="24"/>
                <w:u w:val="single"/>
              </w:rPr>
              <w:t>Autism Spectrum Disorder</w:t>
            </w:r>
          </w:p>
          <w:p w:rsidR="00DC26BD" w:rsidRPr="0009293A" w:rsidRDefault="00DC26BD" w:rsidP="00DC26BD">
            <w:pPr>
              <w:rPr>
                <w:rFonts w:ascii="Arial" w:hAnsi="Arial" w:cs="Arial"/>
                <w:b/>
                <w:sz w:val="24"/>
                <w:szCs w:val="24"/>
                <w:u w:val="single"/>
              </w:rPr>
            </w:pPr>
          </w:p>
          <w:p w:rsidR="00DC26BD" w:rsidRPr="0009293A" w:rsidRDefault="00DC26BD" w:rsidP="00DC26BD">
            <w:pPr>
              <w:rPr>
                <w:rFonts w:ascii="Arial" w:hAnsi="Arial" w:cs="Arial"/>
                <w:b/>
                <w:sz w:val="24"/>
                <w:szCs w:val="24"/>
                <w:u w:val="single"/>
              </w:rPr>
            </w:pPr>
          </w:p>
        </w:tc>
        <w:tc>
          <w:tcPr>
            <w:tcW w:w="6212" w:type="dxa"/>
          </w:tcPr>
          <w:p w:rsidR="00DC26BD" w:rsidRPr="0009293A" w:rsidRDefault="00DC26BD" w:rsidP="00DC26BD">
            <w:pPr>
              <w:rPr>
                <w:rFonts w:ascii="Arial" w:hAnsi="Arial" w:cs="Arial"/>
                <w:sz w:val="24"/>
                <w:szCs w:val="24"/>
              </w:rPr>
            </w:pPr>
            <w:r w:rsidRPr="0009293A">
              <w:rPr>
                <w:rFonts w:ascii="Arial" w:hAnsi="Arial" w:cs="Arial"/>
                <w:b/>
                <w:sz w:val="24"/>
                <w:szCs w:val="24"/>
              </w:rPr>
              <w:t xml:space="preserve">Autism spectrum disorders. A resource pack for schools -  </w:t>
            </w:r>
            <w:r w:rsidRPr="0009293A">
              <w:rPr>
                <w:rFonts w:ascii="Arial" w:hAnsi="Arial" w:cs="Arial"/>
                <w:sz w:val="24"/>
                <w:szCs w:val="24"/>
              </w:rPr>
              <w:t>This pack can be of help to any staff working in an education setting. information about the disability and how it may affect young people in primary and secondary schools</w:t>
            </w:r>
          </w:p>
          <w:p w:rsidR="00DC26BD" w:rsidRPr="0009293A" w:rsidRDefault="00DC26BD" w:rsidP="00DC26BD">
            <w:pPr>
              <w:rPr>
                <w:rFonts w:ascii="Arial" w:hAnsi="Arial" w:cs="Arial"/>
                <w:sz w:val="24"/>
                <w:szCs w:val="24"/>
              </w:rPr>
            </w:pPr>
          </w:p>
          <w:p w:rsidR="006C4B07" w:rsidRPr="0009293A" w:rsidRDefault="00CA4B80" w:rsidP="00DC26BD">
            <w:pPr>
              <w:rPr>
                <w:rFonts w:ascii="Arial" w:hAnsi="Arial" w:cs="Arial"/>
                <w:sz w:val="24"/>
                <w:szCs w:val="24"/>
              </w:rPr>
            </w:pPr>
            <w:r>
              <w:rPr>
                <w:rFonts w:ascii="Arial" w:hAnsi="Arial" w:cs="Arial"/>
                <w:b/>
                <w:sz w:val="24"/>
                <w:szCs w:val="24"/>
              </w:rPr>
              <w:t>S</w:t>
            </w:r>
            <w:r w:rsidR="00DC26BD" w:rsidRPr="0009293A">
              <w:rPr>
                <w:rFonts w:ascii="Arial" w:hAnsi="Arial" w:cs="Arial"/>
                <w:b/>
                <w:sz w:val="24"/>
                <w:szCs w:val="24"/>
              </w:rPr>
              <w:t>ensitive Sam Vis</w:t>
            </w:r>
            <w:bookmarkStart w:id="0" w:name="_GoBack"/>
            <w:bookmarkEnd w:id="0"/>
            <w:r w:rsidR="00DC26BD" w:rsidRPr="0009293A">
              <w:rPr>
                <w:rFonts w:ascii="Arial" w:hAnsi="Arial" w:cs="Arial"/>
                <w:b/>
                <w:sz w:val="24"/>
                <w:szCs w:val="24"/>
              </w:rPr>
              <w:t>its the Dentist-</w:t>
            </w:r>
            <w:r w:rsidR="00DC26BD" w:rsidRPr="0009293A">
              <w:rPr>
                <w:rFonts w:ascii="Arial" w:hAnsi="Arial" w:cs="Arial"/>
                <w:sz w:val="24"/>
                <w:szCs w:val="24"/>
              </w:rPr>
              <w:t xml:space="preserve"> For children with sensory processing d</w:t>
            </w:r>
            <w:r w:rsidR="006C4B07" w:rsidRPr="0009293A">
              <w:rPr>
                <w:rFonts w:ascii="Arial" w:hAnsi="Arial" w:cs="Arial"/>
                <w:sz w:val="24"/>
                <w:szCs w:val="24"/>
              </w:rPr>
              <w:t>isorder (SPD)</w:t>
            </w:r>
            <w:r w:rsidR="00DC26BD" w:rsidRPr="0009293A">
              <w:rPr>
                <w:rFonts w:ascii="Arial" w:hAnsi="Arial" w:cs="Arial"/>
                <w:sz w:val="24"/>
                <w:szCs w:val="24"/>
              </w:rPr>
              <w:t xml:space="preserve"> a mom of a child with SPD, has just written and illustrated a second children’s book about her character, Sensitive Sam.</w:t>
            </w: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r w:rsidRPr="0009293A">
              <w:rPr>
                <w:rFonts w:ascii="Arial" w:hAnsi="Arial" w:cs="Arial"/>
                <w:b/>
                <w:sz w:val="24"/>
                <w:szCs w:val="24"/>
              </w:rPr>
              <w:t xml:space="preserve">Manners Are…? - </w:t>
            </w:r>
            <w:r w:rsidRPr="0009293A">
              <w:rPr>
                <w:rFonts w:ascii="Arial" w:hAnsi="Arial" w:cs="Arial"/>
                <w:sz w:val="24"/>
                <w:szCs w:val="24"/>
              </w:rPr>
              <w:t>The author is the grandmother of a young child with autism but all children can benefit from the lessons found in this wonderful series of children’s books.</w:t>
            </w:r>
          </w:p>
          <w:p w:rsidR="00DC26BD" w:rsidRPr="0009293A" w:rsidRDefault="00DC26BD" w:rsidP="00DC26BD">
            <w:pPr>
              <w:rPr>
                <w:rFonts w:ascii="Arial" w:hAnsi="Arial" w:cs="Arial"/>
                <w:sz w:val="24"/>
                <w:szCs w:val="24"/>
              </w:rPr>
            </w:pPr>
          </w:p>
        </w:tc>
        <w:tc>
          <w:tcPr>
            <w:tcW w:w="4291" w:type="dxa"/>
          </w:tcPr>
          <w:p w:rsidR="00DC26BD" w:rsidRPr="0009293A" w:rsidRDefault="00491DB2" w:rsidP="00DC26BD">
            <w:pPr>
              <w:rPr>
                <w:rFonts w:ascii="Arial" w:hAnsi="Arial" w:cs="Arial"/>
                <w:sz w:val="24"/>
                <w:szCs w:val="24"/>
              </w:rPr>
            </w:pPr>
            <w:hyperlink r:id="rId6" w:history="1">
              <w:r w:rsidR="00CA4B80" w:rsidRPr="00CA4B80">
                <w:rPr>
                  <w:rStyle w:val="Hyperlink"/>
                  <w:rFonts w:ascii="Arial" w:hAnsi="Arial" w:cs="Arial"/>
                  <w:sz w:val="24"/>
                  <w:szCs w:val="24"/>
                </w:rPr>
                <w:t>National Autism Society</w:t>
              </w:r>
            </w:hyperlink>
          </w:p>
          <w:p w:rsidR="00DC26BD" w:rsidRPr="0009293A" w:rsidRDefault="00DC26BD" w:rsidP="00DC26BD">
            <w:pPr>
              <w:rPr>
                <w:rFonts w:ascii="Arial" w:hAnsi="Arial" w:cs="Arial"/>
                <w:sz w:val="24"/>
                <w:szCs w:val="24"/>
              </w:rPr>
            </w:pPr>
          </w:p>
          <w:p w:rsidR="00DC26BD" w:rsidRPr="0009293A" w:rsidRDefault="00DC26BD" w:rsidP="00DC26BD">
            <w:pPr>
              <w:rPr>
                <w:rFonts w:ascii="Arial" w:hAnsi="Arial" w:cs="Arial"/>
                <w:sz w:val="24"/>
                <w:szCs w:val="24"/>
              </w:rPr>
            </w:pPr>
          </w:p>
          <w:p w:rsidR="00DC26BD" w:rsidRPr="0009293A" w:rsidRDefault="00DC26BD" w:rsidP="00DC26BD">
            <w:pPr>
              <w:rPr>
                <w:rFonts w:ascii="Arial" w:hAnsi="Arial" w:cs="Arial"/>
                <w:sz w:val="24"/>
                <w:szCs w:val="24"/>
              </w:rPr>
            </w:pPr>
          </w:p>
          <w:p w:rsidR="00DC26BD" w:rsidRPr="0009293A" w:rsidRDefault="00DC26BD" w:rsidP="00DC26BD">
            <w:pPr>
              <w:rPr>
                <w:rFonts w:ascii="Arial" w:hAnsi="Arial" w:cs="Arial"/>
                <w:sz w:val="24"/>
                <w:szCs w:val="24"/>
              </w:rPr>
            </w:pPr>
          </w:p>
          <w:p w:rsidR="006C4B07" w:rsidRPr="0009293A" w:rsidRDefault="00491DB2" w:rsidP="00DC26BD">
            <w:pPr>
              <w:rPr>
                <w:rFonts w:ascii="Arial" w:hAnsi="Arial" w:cs="Arial"/>
                <w:sz w:val="24"/>
                <w:szCs w:val="24"/>
              </w:rPr>
            </w:pPr>
            <w:hyperlink r:id="rId7" w:history="1">
              <w:r w:rsidR="006B41E4" w:rsidRPr="0009293A">
                <w:rPr>
                  <w:rStyle w:val="Hyperlink"/>
                  <w:rFonts w:ascii="Arial" w:hAnsi="Arial" w:cs="Arial"/>
                  <w:sz w:val="24"/>
                  <w:szCs w:val="24"/>
                </w:rPr>
                <w:t>amazon</w:t>
              </w:r>
            </w:hyperlink>
            <w:r w:rsidR="00DC26BD" w:rsidRPr="0009293A">
              <w:rPr>
                <w:rFonts w:ascii="Arial" w:hAnsi="Arial" w:cs="Arial"/>
                <w:sz w:val="24"/>
                <w:szCs w:val="24"/>
              </w:rPr>
              <w:t xml:space="preserve"> </w:t>
            </w: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DC26BD" w:rsidRPr="0009293A" w:rsidRDefault="00491DB2" w:rsidP="00DC26BD">
            <w:pPr>
              <w:rPr>
                <w:rFonts w:ascii="Arial" w:hAnsi="Arial" w:cs="Arial"/>
                <w:sz w:val="24"/>
                <w:szCs w:val="24"/>
              </w:rPr>
            </w:pPr>
            <w:hyperlink r:id="rId8" w:history="1">
              <w:r w:rsidR="006B41E4" w:rsidRPr="0009293A">
                <w:rPr>
                  <w:rStyle w:val="Hyperlink"/>
                  <w:rFonts w:ascii="Arial" w:hAnsi="Arial" w:cs="Arial"/>
                  <w:sz w:val="24"/>
                  <w:szCs w:val="24"/>
                </w:rPr>
                <w:t>amazon</w:t>
              </w:r>
            </w:hyperlink>
          </w:p>
        </w:tc>
      </w:tr>
      <w:tr w:rsidR="00DC26BD" w:rsidRPr="0009293A" w:rsidTr="00315680">
        <w:tc>
          <w:tcPr>
            <w:tcW w:w="3445" w:type="dxa"/>
          </w:tcPr>
          <w:p w:rsidR="00DC26BD" w:rsidRPr="0009293A" w:rsidRDefault="00DC26BD" w:rsidP="00DC26BD">
            <w:pPr>
              <w:rPr>
                <w:rFonts w:ascii="Arial" w:hAnsi="Arial" w:cs="Arial"/>
                <w:b/>
                <w:sz w:val="24"/>
                <w:szCs w:val="24"/>
                <w:u w:val="single"/>
              </w:rPr>
            </w:pPr>
          </w:p>
          <w:p w:rsidR="00DC26BD" w:rsidRPr="0009293A" w:rsidRDefault="00DC26BD" w:rsidP="00DC26BD">
            <w:pPr>
              <w:rPr>
                <w:rFonts w:ascii="Arial" w:hAnsi="Arial" w:cs="Arial"/>
                <w:b/>
                <w:sz w:val="24"/>
                <w:szCs w:val="24"/>
                <w:u w:val="single"/>
              </w:rPr>
            </w:pPr>
            <w:r w:rsidRPr="0009293A">
              <w:rPr>
                <w:rFonts w:ascii="Arial" w:hAnsi="Arial" w:cs="Arial"/>
                <w:b/>
                <w:sz w:val="24"/>
                <w:szCs w:val="24"/>
                <w:u w:val="single"/>
              </w:rPr>
              <w:t>Bullying</w:t>
            </w:r>
          </w:p>
          <w:p w:rsidR="00DC26BD" w:rsidRPr="0009293A" w:rsidRDefault="00DC26BD" w:rsidP="00DC26BD">
            <w:pPr>
              <w:rPr>
                <w:rFonts w:ascii="Arial" w:hAnsi="Arial" w:cs="Arial"/>
                <w:b/>
                <w:sz w:val="24"/>
                <w:szCs w:val="24"/>
                <w:u w:val="single"/>
              </w:rPr>
            </w:pPr>
          </w:p>
          <w:p w:rsidR="00DC26BD" w:rsidRPr="0009293A" w:rsidRDefault="00DC26BD"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315680" w:rsidRPr="0009293A" w:rsidRDefault="00315680" w:rsidP="00DC26BD">
            <w:pPr>
              <w:rPr>
                <w:rFonts w:ascii="Arial" w:hAnsi="Arial" w:cs="Arial"/>
                <w:b/>
                <w:sz w:val="24"/>
                <w:szCs w:val="24"/>
                <w:u w:val="single"/>
              </w:rPr>
            </w:pPr>
          </w:p>
        </w:tc>
        <w:tc>
          <w:tcPr>
            <w:tcW w:w="6212" w:type="dxa"/>
          </w:tcPr>
          <w:p w:rsidR="00DC26BD" w:rsidRPr="0009293A" w:rsidRDefault="006C4B07" w:rsidP="00DC26BD">
            <w:pPr>
              <w:rPr>
                <w:rFonts w:ascii="Arial" w:hAnsi="Arial" w:cs="Arial"/>
                <w:sz w:val="24"/>
                <w:szCs w:val="24"/>
              </w:rPr>
            </w:pPr>
            <w:proofErr w:type="spellStart"/>
            <w:r w:rsidRPr="0009293A">
              <w:rPr>
                <w:rFonts w:ascii="Arial" w:hAnsi="Arial" w:cs="Arial"/>
                <w:b/>
                <w:sz w:val="24"/>
                <w:szCs w:val="24"/>
              </w:rPr>
              <w:t>Beatbullying</w:t>
            </w:r>
            <w:proofErr w:type="spellEnd"/>
            <w:r w:rsidRPr="0009293A">
              <w:rPr>
                <w:rFonts w:ascii="Arial" w:hAnsi="Arial" w:cs="Arial"/>
                <w:b/>
                <w:sz w:val="24"/>
                <w:szCs w:val="24"/>
              </w:rPr>
              <w:t xml:space="preserve"> toolkit for youth workers </w:t>
            </w:r>
            <w:r w:rsidR="00B74EE6">
              <w:rPr>
                <w:rFonts w:ascii="Arial" w:hAnsi="Arial" w:cs="Arial"/>
                <w:b/>
                <w:sz w:val="24"/>
                <w:szCs w:val="24"/>
              </w:rPr>
              <w:t>–</w:t>
            </w:r>
            <w:r w:rsidRPr="0009293A">
              <w:rPr>
                <w:rFonts w:ascii="Arial" w:hAnsi="Arial" w:cs="Arial"/>
                <w:sz w:val="24"/>
                <w:szCs w:val="24"/>
              </w:rPr>
              <w:t xml:space="preserve"> Anti</w:t>
            </w:r>
            <w:r w:rsidR="00B74EE6">
              <w:rPr>
                <w:rFonts w:ascii="Arial" w:hAnsi="Arial" w:cs="Arial"/>
                <w:sz w:val="24"/>
                <w:szCs w:val="24"/>
              </w:rPr>
              <w:t>-</w:t>
            </w:r>
            <w:r w:rsidRPr="0009293A">
              <w:rPr>
                <w:rFonts w:ascii="Arial" w:hAnsi="Arial" w:cs="Arial"/>
                <w:sz w:val="24"/>
                <w:szCs w:val="24"/>
              </w:rPr>
              <w:t>bullying solutions, materials and resources designed by and for children and young people, and train those children and young people in rolling these resources out to their peers in schools, Pupil Referral Units and youth groups</w:t>
            </w: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r w:rsidRPr="0009293A">
              <w:rPr>
                <w:rFonts w:ascii="Arial" w:hAnsi="Arial" w:cs="Arial"/>
                <w:b/>
                <w:sz w:val="24"/>
                <w:szCs w:val="24"/>
              </w:rPr>
              <w:t xml:space="preserve">Bullying case </w:t>
            </w:r>
            <w:r w:rsidR="004B5908" w:rsidRPr="0009293A">
              <w:rPr>
                <w:rFonts w:ascii="Arial" w:hAnsi="Arial" w:cs="Arial"/>
                <w:b/>
                <w:sz w:val="24"/>
                <w:szCs w:val="24"/>
              </w:rPr>
              <w:t>Studies</w:t>
            </w:r>
            <w:r w:rsidRPr="0009293A">
              <w:rPr>
                <w:rFonts w:ascii="Arial" w:hAnsi="Arial" w:cs="Arial"/>
                <w:b/>
                <w:sz w:val="24"/>
                <w:szCs w:val="24"/>
              </w:rPr>
              <w:t>-</w:t>
            </w:r>
            <w:r w:rsidRPr="0009293A">
              <w:rPr>
                <w:rFonts w:ascii="Arial" w:hAnsi="Arial" w:cs="Arial"/>
                <w:sz w:val="24"/>
                <w:szCs w:val="24"/>
              </w:rPr>
              <w:t>People's experiences of bullying</w:t>
            </w:r>
          </w:p>
          <w:p w:rsidR="00106EC1" w:rsidRPr="0009293A" w:rsidRDefault="00106EC1" w:rsidP="00DC26BD">
            <w:pPr>
              <w:rPr>
                <w:rFonts w:ascii="Arial" w:hAnsi="Arial" w:cs="Arial"/>
                <w:sz w:val="24"/>
                <w:szCs w:val="24"/>
              </w:rPr>
            </w:pPr>
          </w:p>
          <w:p w:rsidR="00106EC1" w:rsidRPr="0009293A" w:rsidRDefault="00106EC1" w:rsidP="00DC26BD">
            <w:pPr>
              <w:rPr>
                <w:rFonts w:ascii="Arial" w:hAnsi="Arial" w:cs="Arial"/>
                <w:sz w:val="24"/>
                <w:szCs w:val="24"/>
              </w:rPr>
            </w:pPr>
          </w:p>
        </w:tc>
        <w:tc>
          <w:tcPr>
            <w:tcW w:w="4291" w:type="dxa"/>
          </w:tcPr>
          <w:p w:rsidR="00DC26BD" w:rsidRPr="0009293A" w:rsidRDefault="006C4B07" w:rsidP="00DC26BD">
            <w:pPr>
              <w:rPr>
                <w:rFonts w:ascii="Arial" w:hAnsi="Arial" w:cs="Arial"/>
                <w:sz w:val="24"/>
                <w:szCs w:val="24"/>
              </w:rPr>
            </w:pPr>
            <w:r w:rsidRPr="0009293A">
              <w:rPr>
                <w:rFonts w:ascii="Arial" w:hAnsi="Arial" w:cs="Arial"/>
                <w:sz w:val="24"/>
                <w:szCs w:val="24"/>
              </w:rPr>
              <w:t>Available upon request</w:t>
            </w: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p>
          <w:p w:rsidR="006C4B07" w:rsidRPr="0009293A" w:rsidRDefault="006C4B07" w:rsidP="00DC26BD">
            <w:pPr>
              <w:rPr>
                <w:rFonts w:ascii="Arial" w:hAnsi="Arial" w:cs="Arial"/>
                <w:sz w:val="24"/>
                <w:szCs w:val="24"/>
              </w:rPr>
            </w:pPr>
            <w:r w:rsidRPr="0009293A">
              <w:rPr>
                <w:rFonts w:ascii="Arial" w:hAnsi="Arial" w:cs="Arial"/>
                <w:sz w:val="24"/>
                <w:szCs w:val="24"/>
              </w:rPr>
              <w:t>Available upon request</w:t>
            </w:r>
          </w:p>
        </w:tc>
      </w:tr>
      <w:tr w:rsidR="00DC26BD" w:rsidRPr="0009293A" w:rsidTr="00315680">
        <w:tc>
          <w:tcPr>
            <w:tcW w:w="3445" w:type="dxa"/>
          </w:tcPr>
          <w:p w:rsidR="00DC26BD" w:rsidRPr="0009293A" w:rsidRDefault="00DC26BD" w:rsidP="00DC26BD">
            <w:pPr>
              <w:rPr>
                <w:rFonts w:ascii="Arial" w:hAnsi="Arial" w:cs="Arial"/>
                <w:b/>
                <w:sz w:val="24"/>
                <w:szCs w:val="24"/>
                <w:u w:val="single"/>
              </w:rPr>
            </w:pPr>
            <w:r w:rsidRPr="0009293A">
              <w:rPr>
                <w:rFonts w:ascii="Arial" w:hAnsi="Arial" w:cs="Arial"/>
                <w:b/>
                <w:sz w:val="24"/>
                <w:szCs w:val="24"/>
                <w:u w:val="single"/>
              </w:rPr>
              <w:t>Group work</w:t>
            </w:r>
          </w:p>
          <w:p w:rsidR="00DC26BD" w:rsidRPr="0009293A" w:rsidRDefault="00DC26BD" w:rsidP="00DC26BD">
            <w:pPr>
              <w:rPr>
                <w:rFonts w:ascii="Arial" w:hAnsi="Arial" w:cs="Arial"/>
                <w:b/>
                <w:sz w:val="24"/>
                <w:szCs w:val="24"/>
                <w:u w:val="single"/>
              </w:rPr>
            </w:pPr>
          </w:p>
          <w:p w:rsidR="00DC26BD" w:rsidRPr="0009293A" w:rsidRDefault="00DC26BD"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p w:rsidR="004B5908" w:rsidRPr="0009293A" w:rsidRDefault="004B5908" w:rsidP="00DC26BD">
            <w:pPr>
              <w:rPr>
                <w:rFonts w:ascii="Arial" w:hAnsi="Arial" w:cs="Arial"/>
                <w:b/>
                <w:sz w:val="24"/>
                <w:szCs w:val="24"/>
                <w:u w:val="single"/>
              </w:rPr>
            </w:pPr>
          </w:p>
        </w:tc>
        <w:tc>
          <w:tcPr>
            <w:tcW w:w="6212" w:type="dxa"/>
          </w:tcPr>
          <w:p w:rsidR="00DC26BD" w:rsidRPr="0009293A" w:rsidRDefault="00DC26BD" w:rsidP="00DC26BD">
            <w:pPr>
              <w:rPr>
                <w:rFonts w:ascii="Arial" w:hAnsi="Arial" w:cs="Arial"/>
                <w:sz w:val="24"/>
                <w:szCs w:val="24"/>
              </w:rPr>
            </w:pPr>
          </w:p>
          <w:p w:rsidR="004B5908" w:rsidRPr="0009293A" w:rsidRDefault="004B5908" w:rsidP="00DC26BD">
            <w:pPr>
              <w:rPr>
                <w:rFonts w:ascii="Arial" w:hAnsi="Arial" w:cs="Arial"/>
                <w:b/>
                <w:sz w:val="24"/>
                <w:szCs w:val="24"/>
              </w:rPr>
            </w:pPr>
            <w:r w:rsidRPr="0009293A">
              <w:rPr>
                <w:rFonts w:ascii="Arial" w:hAnsi="Arial" w:cs="Arial"/>
                <w:b/>
                <w:sz w:val="24"/>
                <w:szCs w:val="24"/>
              </w:rPr>
              <w:t>Working More Creatively With Group-</w:t>
            </w:r>
            <w:r w:rsidRPr="0009293A">
              <w:rPr>
                <w:rFonts w:ascii="Arial" w:hAnsi="Arial" w:cs="Arial"/>
                <w:sz w:val="24"/>
                <w:szCs w:val="24"/>
              </w:rPr>
              <w:t xml:space="preserve"> Derived from </w:t>
            </w:r>
            <w:proofErr w:type="spellStart"/>
            <w:r w:rsidRPr="0009293A">
              <w:rPr>
                <w:rFonts w:ascii="Arial" w:hAnsi="Arial" w:cs="Arial"/>
                <w:sz w:val="24"/>
                <w:szCs w:val="24"/>
              </w:rPr>
              <w:t>Jarlath</w:t>
            </w:r>
            <w:proofErr w:type="spellEnd"/>
            <w:r w:rsidRPr="0009293A">
              <w:rPr>
                <w:rFonts w:ascii="Arial" w:hAnsi="Arial" w:cs="Arial"/>
                <w:sz w:val="24"/>
                <w:szCs w:val="24"/>
              </w:rPr>
              <w:t xml:space="preserve"> Benson's book and seminars, it aims to provide facilitators with more creative ways to interact with groups</w:t>
            </w:r>
          </w:p>
        </w:tc>
        <w:tc>
          <w:tcPr>
            <w:tcW w:w="4291" w:type="dxa"/>
          </w:tcPr>
          <w:p w:rsidR="00DC26BD" w:rsidRPr="0009293A" w:rsidRDefault="00DC26BD" w:rsidP="00DC26BD">
            <w:pPr>
              <w:rPr>
                <w:rFonts w:ascii="Arial" w:hAnsi="Arial" w:cs="Arial"/>
                <w:sz w:val="24"/>
                <w:szCs w:val="24"/>
              </w:rPr>
            </w:pPr>
          </w:p>
          <w:p w:rsidR="00106EC1" w:rsidRPr="0009293A" w:rsidRDefault="00106EC1" w:rsidP="00DC26BD">
            <w:pPr>
              <w:rPr>
                <w:rFonts w:ascii="Arial" w:hAnsi="Arial" w:cs="Arial"/>
                <w:sz w:val="24"/>
                <w:szCs w:val="24"/>
              </w:rPr>
            </w:pPr>
          </w:p>
          <w:p w:rsidR="004B5908" w:rsidRPr="0009293A" w:rsidRDefault="004B5908" w:rsidP="00DC26BD">
            <w:pPr>
              <w:rPr>
                <w:rFonts w:ascii="Arial" w:hAnsi="Arial" w:cs="Arial"/>
                <w:sz w:val="24"/>
                <w:szCs w:val="24"/>
              </w:rPr>
            </w:pPr>
            <w:r w:rsidRPr="0009293A">
              <w:rPr>
                <w:rFonts w:ascii="Arial" w:hAnsi="Arial" w:cs="Arial"/>
                <w:sz w:val="24"/>
                <w:szCs w:val="24"/>
              </w:rPr>
              <w:t>Available upon request</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 xml:space="preserve">Type of Disability </w:t>
            </w:r>
          </w:p>
        </w:tc>
        <w:tc>
          <w:tcPr>
            <w:tcW w:w="6212"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 xml:space="preserve">Name of resource </w:t>
            </w:r>
          </w:p>
        </w:tc>
        <w:tc>
          <w:tcPr>
            <w:tcW w:w="4291"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Links</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p>
          <w:p w:rsidR="00315680" w:rsidRPr="0009293A" w:rsidRDefault="00315680" w:rsidP="00315680">
            <w:pPr>
              <w:tabs>
                <w:tab w:val="left" w:pos="2729"/>
              </w:tabs>
              <w:rPr>
                <w:rFonts w:ascii="Arial" w:hAnsi="Arial" w:cs="Arial"/>
                <w:b/>
                <w:sz w:val="24"/>
                <w:szCs w:val="24"/>
                <w:u w:val="single"/>
              </w:rPr>
            </w:pPr>
            <w:r w:rsidRPr="0009293A">
              <w:rPr>
                <w:rFonts w:ascii="Arial" w:hAnsi="Arial" w:cs="Arial"/>
                <w:b/>
                <w:sz w:val="24"/>
                <w:szCs w:val="24"/>
                <w:u w:val="single"/>
              </w:rPr>
              <w:t>Learning Difficulty</w:t>
            </w: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tc>
        <w:tc>
          <w:tcPr>
            <w:tcW w:w="6212" w:type="dxa"/>
          </w:tcPr>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 xml:space="preserve">UK Teacher Guide for ADHD- </w:t>
            </w:r>
            <w:r w:rsidRPr="0009293A">
              <w:rPr>
                <w:rFonts w:ascii="Arial" w:hAnsi="Arial" w:cs="Arial"/>
                <w:sz w:val="24"/>
                <w:szCs w:val="24"/>
              </w:rPr>
              <w:t xml:space="preserve"> Designed to provide summary and guidance in relation to ADHD, specifically tailored to the needs of teachers</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 xml:space="preserve">You're so clumsy Charley </w:t>
            </w:r>
            <w:r w:rsidRPr="0009293A">
              <w:rPr>
                <w:rFonts w:ascii="Arial" w:hAnsi="Arial" w:cs="Arial"/>
                <w:sz w:val="24"/>
                <w:szCs w:val="24"/>
              </w:rPr>
              <w:t>- A simple but thought provoking book on a child who has dyspraxia, getting the child to focus on what he can do rather than what he can't</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tc>
        <w:tc>
          <w:tcPr>
            <w:tcW w:w="4291" w:type="dxa"/>
          </w:tcPr>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sz w:val="24"/>
                <w:szCs w:val="24"/>
              </w:rPr>
              <w:t>Available upon request</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9" w:history="1">
              <w:r w:rsidR="00315680" w:rsidRPr="0009293A">
                <w:rPr>
                  <w:rStyle w:val="Hyperlink"/>
                  <w:rFonts w:ascii="Arial" w:hAnsi="Arial" w:cs="Arial"/>
                  <w:sz w:val="24"/>
                  <w:szCs w:val="24"/>
                </w:rPr>
                <w:t>dyspraxia foundation</w:t>
              </w:r>
            </w:hyperlink>
          </w:p>
        </w:tc>
      </w:tr>
      <w:tr w:rsidR="00315680" w:rsidRPr="0009293A" w:rsidTr="00315680">
        <w:tc>
          <w:tcPr>
            <w:tcW w:w="3445" w:type="dxa"/>
          </w:tcPr>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Learning Disability</w:t>
            </w: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tc>
        <w:tc>
          <w:tcPr>
            <w:tcW w:w="6212" w:type="dxa"/>
          </w:tcPr>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Introduction to Down's Syndrome book</w:t>
            </w:r>
            <w:r w:rsidRPr="0009293A">
              <w:rPr>
                <w:rFonts w:ascii="Arial" w:hAnsi="Arial" w:cs="Arial"/>
                <w:sz w:val="24"/>
                <w:szCs w:val="24"/>
              </w:rPr>
              <w:t>-  A sister’s experience of having a sister who has down’s syndrome</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 xml:space="preserve">We Can All Get Along- </w:t>
            </w:r>
            <w:r w:rsidRPr="0009293A">
              <w:rPr>
                <w:rFonts w:ascii="Arial" w:hAnsi="Arial" w:cs="Arial"/>
                <w:sz w:val="24"/>
                <w:szCs w:val="24"/>
              </w:rPr>
              <w:t>This book teaches that to be a good friend and get along with others one must follow these rules</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b/>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 xml:space="preserve">My Friend </w:t>
            </w:r>
            <w:proofErr w:type="spellStart"/>
            <w:r w:rsidRPr="0009293A">
              <w:rPr>
                <w:rFonts w:ascii="Arial" w:hAnsi="Arial" w:cs="Arial"/>
                <w:b/>
                <w:sz w:val="24"/>
                <w:szCs w:val="24"/>
              </w:rPr>
              <w:t>Suhana</w:t>
            </w:r>
            <w:proofErr w:type="spellEnd"/>
            <w:r w:rsidRPr="0009293A">
              <w:rPr>
                <w:rFonts w:ascii="Arial" w:hAnsi="Arial" w:cs="Arial"/>
                <w:b/>
                <w:sz w:val="24"/>
                <w:szCs w:val="24"/>
              </w:rPr>
              <w:t xml:space="preserve">- </w:t>
            </w:r>
            <w:r w:rsidRPr="0009293A">
              <w:rPr>
                <w:rFonts w:ascii="Arial" w:hAnsi="Arial" w:cs="Arial"/>
                <w:sz w:val="24"/>
                <w:szCs w:val="24"/>
              </w:rPr>
              <w:t xml:space="preserve">Encourages friendships between mainstream children and children with special needs. </w:t>
            </w:r>
          </w:p>
          <w:p w:rsidR="00315680" w:rsidRPr="0009293A" w:rsidRDefault="00315680" w:rsidP="00315680">
            <w:pPr>
              <w:rPr>
                <w:rFonts w:ascii="Arial" w:hAnsi="Arial" w:cs="Arial"/>
                <w:b/>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 xml:space="preserve">Hansel &amp; Gretel: A Fairy Tale with a Down Syndrome Twist- </w:t>
            </w:r>
            <w:r w:rsidRPr="0009293A">
              <w:rPr>
                <w:rFonts w:ascii="Arial" w:hAnsi="Arial" w:cs="Arial"/>
                <w:sz w:val="24"/>
                <w:szCs w:val="24"/>
              </w:rPr>
              <w:t>An enchanting tale about how kindness overcomes callousness and leads to a wondrous reward. but in this case, five-year-old Hansel is a mischievous, yet courageous, boy with Down syndrome.</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tc>
        <w:tc>
          <w:tcPr>
            <w:tcW w:w="4291" w:type="dxa"/>
          </w:tcPr>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10" w:history="1">
              <w:r w:rsidR="00315680" w:rsidRPr="0009293A">
                <w:rPr>
                  <w:rStyle w:val="Hyperlink"/>
                  <w:rFonts w:ascii="Arial" w:hAnsi="Arial" w:cs="Arial"/>
                  <w:sz w:val="24"/>
                  <w:szCs w:val="24"/>
                </w:rPr>
                <w:t>Amazon</w:t>
              </w:r>
            </w:hyperlink>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11" w:history="1">
              <w:r w:rsidR="00315680" w:rsidRPr="0009293A">
                <w:rPr>
                  <w:rStyle w:val="Hyperlink"/>
                  <w:rFonts w:ascii="Arial" w:hAnsi="Arial" w:cs="Arial"/>
                  <w:sz w:val="24"/>
                  <w:szCs w:val="24"/>
                </w:rPr>
                <w:t>amazon</w:t>
              </w:r>
            </w:hyperlink>
            <w:r w:rsidR="00315680" w:rsidRPr="0009293A">
              <w:rPr>
                <w:rFonts w:ascii="Arial" w:hAnsi="Arial" w:cs="Arial"/>
                <w:sz w:val="24"/>
                <w:szCs w:val="24"/>
              </w:rPr>
              <w:t xml:space="preserve"> </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12" w:history="1">
              <w:r w:rsidR="00315680" w:rsidRPr="0009293A">
                <w:rPr>
                  <w:rStyle w:val="Hyperlink"/>
                  <w:rFonts w:ascii="Arial" w:hAnsi="Arial" w:cs="Arial"/>
                  <w:sz w:val="24"/>
                  <w:szCs w:val="24"/>
                </w:rPr>
                <w:t>Amazon</w:t>
              </w:r>
            </w:hyperlink>
            <w:r w:rsidR="00315680" w:rsidRPr="0009293A">
              <w:rPr>
                <w:rFonts w:ascii="Arial" w:hAnsi="Arial" w:cs="Arial"/>
                <w:sz w:val="24"/>
                <w:szCs w:val="24"/>
              </w:rPr>
              <w:t xml:space="preserve"> </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13" w:history="1">
              <w:r w:rsidR="00315680" w:rsidRPr="0009293A">
                <w:rPr>
                  <w:rStyle w:val="Hyperlink"/>
                  <w:rFonts w:ascii="Arial" w:hAnsi="Arial" w:cs="Arial"/>
                  <w:sz w:val="24"/>
                  <w:szCs w:val="24"/>
                </w:rPr>
                <w:t>Amazon</w:t>
              </w:r>
            </w:hyperlink>
            <w:r w:rsidR="00315680" w:rsidRPr="0009293A">
              <w:rPr>
                <w:rFonts w:ascii="Arial" w:hAnsi="Arial" w:cs="Arial"/>
                <w:sz w:val="24"/>
                <w:szCs w:val="24"/>
              </w:rPr>
              <w:t xml:space="preserve"> </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 xml:space="preserve">Type of Disability </w:t>
            </w:r>
          </w:p>
        </w:tc>
        <w:tc>
          <w:tcPr>
            <w:tcW w:w="6212"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 xml:space="preserve">Name of resource </w:t>
            </w:r>
          </w:p>
        </w:tc>
        <w:tc>
          <w:tcPr>
            <w:tcW w:w="4291"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Links</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Mental Health</w:t>
            </w:r>
          </w:p>
          <w:p w:rsidR="00315680" w:rsidRPr="0009293A" w:rsidRDefault="00315680" w:rsidP="00315680">
            <w:pPr>
              <w:rPr>
                <w:rFonts w:ascii="Arial" w:hAnsi="Arial" w:cs="Arial"/>
                <w:b/>
                <w:sz w:val="24"/>
                <w:szCs w:val="24"/>
                <w:u w:val="single"/>
              </w:rPr>
            </w:pPr>
          </w:p>
        </w:tc>
        <w:tc>
          <w:tcPr>
            <w:tcW w:w="6212" w:type="dxa"/>
          </w:tcPr>
          <w:p w:rsidR="00315680" w:rsidRPr="0009293A" w:rsidRDefault="00315680" w:rsidP="00315680">
            <w:pPr>
              <w:rPr>
                <w:rFonts w:ascii="Arial" w:hAnsi="Arial" w:cs="Arial"/>
                <w:sz w:val="24"/>
                <w:szCs w:val="24"/>
              </w:rPr>
            </w:pPr>
            <w:r w:rsidRPr="0009293A">
              <w:rPr>
                <w:rFonts w:ascii="Arial" w:hAnsi="Arial" w:cs="Arial"/>
                <w:b/>
                <w:sz w:val="24"/>
                <w:szCs w:val="24"/>
              </w:rPr>
              <w:t xml:space="preserve">Take 5 leaflet- </w:t>
            </w:r>
            <w:r w:rsidRPr="0009293A">
              <w:rPr>
                <w:rFonts w:ascii="Arial" w:hAnsi="Arial" w:cs="Arial"/>
                <w:sz w:val="24"/>
                <w:szCs w:val="24"/>
              </w:rPr>
              <w:t>Five simple steps to help improve and maintain your well being</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 xml:space="preserve">Life Maps- </w:t>
            </w:r>
            <w:r w:rsidRPr="0009293A">
              <w:rPr>
                <w:rFonts w:ascii="Arial" w:hAnsi="Arial" w:cs="Arial"/>
                <w:sz w:val="24"/>
                <w:szCs w:val="24"/>
              </w:rPr>
              <w:t>Developed by Youth Action and adapted for people with learning disabilities. It covers how to practice positive mental health</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b/>
                <w:sz w:val="24"/>
                <w:szCs w:val="24"/>
              </w:rPr>
            </w:pPr>
          </w:p>
        </w:tc>
        <w:tc>
          <w:tcPr>
            <w:tcW w:w="4291" w:type="dxa"/>
          </w:tcPr>
          <w:p w:rsidR="00315680" w:rsidRPr="0009293A" w:rsidRDefault="00315680" w:rsidP="00315680">
            <w:pPr>
              <w:rPr>
                <w:rFonts w:ascii="Arial" w:hAnsi="Arial" w:cs="Arial"/>
                <w:sz w:val="24"/>
                <w:szCs w:val="24"/>
              </w:rPr>
            </w:pPr>
            <w:r w:rsidRPr="0009293A">
              <w:rPr>
                <w:rFonts w:ascii="Arial" w:hAnsi="Arial" w:cs="Arial"/>
                <w:sz w:val="24"/>
                <w:szCs w:val="24"/>
              </w:rPr>
              <w:t xml:space="preserve">Available upon request </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sz w:val="24"/>
                <w:szCs w:val="24"/>
              </w:rPr>
              <w:t>Available upon request</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Sexual Health</w:t>
            </w: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tc>
        <w:tc>
          <w:tcPr>
            <w:tcW w:w="6212" w:type="dxa"/>
          </w:tcPr>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b/>
                <w:sz w:val="24"/>
                <w:szCs w:val="24"/>
              </w:rPr>
              <w:t>All about us – DVD -</w:t>
            </w:r>
            <w:r w:rsidRPr="0009293A">
              <w:rPr>
                <w:rFonts w:ascii="Arial" w:hAnsi="Arial" w:cs="Arial"/>
                <w:sz w:val="24"/>
                <w:szCs w:val="24"/>
              </w:rPr>
              <w:t>All About Us aims to help the personal development and knowledge of people with learning disabilities around sex, sexuality and relationships.</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roofErr w:type="spellStart"/>
            <w:r w:rsidRPr="0009293A">
              <w:rPr>
                <w:rFonts w:ascii="Arial" w:hAnsi="Arial" w:cs="Arial"/>
                <w:b/>
                <w:sz w:val="24"/>
                <w:szCs w:val="24"/>
              </w:rPr>
              <w:t>Whats</w:t>
            </w:r>
            <w:proofErr w:type="spellEnd"/>
            <w:r w:rsidRPr="0009293A">
              <w:rPr>
                <w:rFonts w:ascii="Arial" w:hAnsi="Arial" w:cs="Arial"/>
                <w:b/>
                <w:sz w:val="24"/>
                <w:szCs w:val="24"/>
              </w:rPr>
              <w:t xml:space="preserve"> Happening to Tom? -</w:t>
            </w:r>
            <w:r w:rsidRPr="0009293A">
              <w:rPr>
                <w:rFonts w:ascii="Arial" w:hAnsi="Arial" w:cs="Arial"/>
                <w:sz w:val="24"/>
                <w:szCs w:val="24"/>
              </w:rPr>
              <w:t xml:space="preserve"> A book about puberty for boys and young men with autism and related conditions</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b/>
                <w:sz w:val="24"/>
                <w:szCs w:val="24"/>
              </w:rPr>
            </w:pPr>
          </w:p>
          <w:p w:rsidR="00315680" w:rsidRPr="0009293A" w:rsidRDefault="00315680" w:rsidP="00315680">
            <w:pPr>
              <w:rPr>
                <w:rFonts w:ascii="Arial" w:hAnsi="Arial" w:cs="Arial"/>
                <w:b/>
                <w:sz w:val="24"/>
                <w:szCs w:val="24"/>
              </w:rPr>
            </w:pPr>
            <w:r w:rsidRPr="0009293A">
              <w:rPr>
                <w:rFonts w:ascii="Arial" w:hAnsi="Arial" w:cs="Arial"/>
                <w:b/>
                <w:sz w:val="24"/>
                <w:szCs w:val="24"/>
              </w:rPr>
              <w:t xml:space="preserve">Girls Growing Up on the Autism Spectrum- </w:t>
            </w:r>
            <w:r w:rsidRPr="0009293A">
              <w:rPr>
                <w:rFonts w:ascii="Arial" w:hAnsi="Arial" w:cs="Arial"/>
                <w:sz w:val="24"/>
                <w:szCs w:val="24"/>
              </w:rPr>
              <w:t>What Parents and Professionals Should Know About the Pre-Teen and Teenage Years</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Default="00315680" w:rsidP="00315680">
            <w:pPr>
              <w:rPr>
                <w:rFonts w:ascii="Arial" w:hAnsi="Arial" w:cs="Arial"/>
                <w:sz w:val="24"/>
                <w:szCs w:val="24"/>
              </w:rPr>
            </w:pPr>
          </w:p>
          <w:p w:rsidR="0009293A" w:rsidRDefault="0009293A" w:rsidP="00315680">
            <w:pPr>
              <w:rPr>
                <w:rFonts w:ascii="Arial" w:hAnsi="Arial" w:cs="Arial"/>
                <w:sz w:val="24"/>
                <w:szCs w:val="24"/>
              </w:rPr>
            </w:pPr>
          </w:p>
          <w:p w:rsidR="0009293A" w:rsidRDefault="0009293A" w:rsidP="00315680">
            <w:pPr>
              <w:rPr>
                <w:rFonts w:ascii="Arial" w:hAnsi="Arial" w:cs="Arial"/>
                <w:sz w:val="24"/>
                <w:szCs w:val="24"/>
              </w:rPr>
            </w:pPr>
          </w:p>
          <w:p w:rsidR="0009293A" w:rsidRDefault="0009293A" w:rsidP="00315680">
            <w:pPr>
              <w:rPr>
                <w:rFonts w:ascii="Arial" w:hAnsi="Arial" w:cs="Arial"/>
                <w:sz w:val="24"/>
                <w:szCs w:val="24"/>
              </w:rPr>
            </w:pPr>
          </w:p>
          <w:p w:rsidR="0009293A" w:rsidRDefault="0009293A" w:rsidP="00315680">
            <w:pPr>
              <w:rPr>
                <w:rFonts w:ascii="Arial" w:hAnsi="Arial" w:cs="Arial"/>
                <w:sz w:val="24"/>
                <w:szCs w:val="24"/>
              </w:rPr>
            </w:pPr>
          </w:p>
          <w:p w:rsidR="0009293A" w:rsidRDefault="0009293A" w:rsidP="00315680">
            <w:pPr>
              <w:rPr>
                <w:rFonts w:ascii="Arial" w:hAnsi="Arial" w:cs="Arial"/>
                <w:sz w:val="24"/>
                <w:szCs w:val="24"/>
              </w:rPr>
            </w:pPr>
          </w:p>
          <w:p w:rsidR="0009293A" w:rsidRPr="0009293A" w:rsidRDefault="0009293A" w:rsidP="00315680">
            <w:pPr>
              <w:rPr>
                <w:rFonts w:ascii="Arial" w:hAnsi="Arial" w:cs="Arial"/>
                <w:sz w:val="24"/>
                <w:szCs w:val="24"/>
              </w:rPr>
            </w:pPr>
          </w:p>
          <w:p w:rsidR="00315680" w:rsidRPr="0009293A" w:rsidRDefault="00315680" w:rsidP="00315680">
            <w:pPr>
              <w:rPr>
                <w:rFonts w:ascii="Arial" w:hAnsi="Arial" w:cs="Arial"/>
                <w:sz w:val="24"/>
                <w:szCs w:val="24"/>
              </w:rPr>
            </w:pPr>
          </w:p>
        </w:tc>
        <w:tc>
          <w:tcPr>
            <w:tcW w:w="4291" w:type="dxa"/>
          </w:tcPr>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14" w:anchor="product-content" w:history="1">
              <w:r w:rsidR="00315680" w:rsidRPr="0009293A">
                <w:rPr>
                  <w:rStyle w:val="Hyperlink"/>
                  <w:rFonts w:ascii="Arial" w:hAnsi="Arial" w:cs="Arial"/>
                  <w:sz w:val="24"/>
                  <w:szCs w:val="24"/>
                </w:rPr>
                <w:t>FPA</w:t>
              </w:r>
            </w:hyperlink>
            <w:r w:rsidR="00315680" w:rsidRPr="0009293A">
              <w:rPr>
                <w:rFonts w:ascii="Arial" w:hAnsi="Arial" w:cs="Arial"/>
                <w:sz w:val="24"/>
                <w:szCs w:val="24"/>
              </w:rPr>
              <w:t xml:space="preserve"> </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491DB2" w:rsidP="00315680">
            <w:pPr>
              <w:rPr>
                <w:rFonts w:ascii="Arial" w:hAnsi="Arial" w:cs="Arial"/>
                <w:sz w:val="24"/>
                <w:szCs w:val="24"/>
              </w:rPr>
            </w:pPr>
            <w:hyperlink r:id="rId15" w:history="1">
              <w:r w:rsidR="00315680" w:rsidRPr="0009293A">
                <w:rPr>
                  <w:rStyle w:val="Hyperlink"/>
                  <w:rFonts w:ascii="Arial" w:hAnsi="Arial" w:cs="Arial"/>
                  <w:sz w:val="24"/>
                  <w:szCs w:val="24"/>
                </w:rPr>
                <w:t>Learning Space UK</w:t>
              </w:r>
            </w:hyperlink>
            <w:r w:rsidR="00315680" w:rsidRPr="0009293A">
              <w:rPr>
                <w:rFonts w:ascii="Arial" w:hAnsi="Arial" w:cs="Arial"/>
                <w:sz w:val="24"/>
                <w:szCs w:val="24"/>
              </w:rPr>
              <w:t xml:space="preserve"> </w:t>
            </w: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09293A" w:rsidRDefault="0009293A" w:rsidP="00315680">
            <w:pPr>
              <w:rPr>
                <w:rFonts w:ascii="Arial" w:hAnsi="Arial" w:cs="Arial"/>
                <w:sz w:val="24"/>
                <w:szCs w:val="24"/>
              </w:rPr>
            </w:pPr>
          </w:p>
          <w:p w:rsidR="0009293A" w:rsidRDefault="0009293A" w:rsidP="00315680">
            <w:pPr>
              <w:rPr>
                <w:rFonts w:ascii="Arial" w:hAnsi="Arial" w:cs="Arial"/>
                <w:sz w:val="24"/>
                <w:szCs w:val="24"/>
              </w:rPr>
            </w:pPr>
          </w:p>
          <w:p w:rsidR="00315680" w:rsidRPr="0009293A" w:rsidRDefault="00491DB2" w:rsidP="00315680">
            <w:pPr>
              <w:rPr>
                <w:rFonts w:ascii="Arial" w:hAnsi="Arial" w:cs="Arial"/>
                <w:sz w:val="24"/>
                <w:szCs w:val="24"/>
              </w:rPr>
            </w:pPr>
            <w:hyperlink r:id="rId16" w:history="1">
              <w:r w:rsidR="00315680" w:rsidRPr="0009293A">
                <w:rPr>
                  <w:rStyle w:val="Hyperlink"/>
                  <w:rFonts w:ascii="Arial" w:hAnsi="Arial" w:cs="Arial"/>
                  <w:sz w:val="24"/>
                  <w:szCs w:val="24"/>
                </w:rPr>
                <w:t>Learning Space UK</w:t>
              </w:r>
            </w:hyperlink>
            <w:r w:rsidR="00315680" w:rsidRPr="0009293A">
              <w:rPr>
                <w:rFonts w:ascii="Arial" w:hAnsi="Arial" w:cs="Arial"/>
                <w:sz w:val="24"/>
                <w:szCs w:val="24"/>
              </w:rPr>
              <w:t xml:space="preserve"> </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 xml:space="preserve">Type of Disability </w:t>
            </w:r>
          </w:p>
        </w:tc>
        <w:tc>
          <w:tcPr>
            <w:tcW w:w="6212"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 xml:space="preserve">Name of resource </w:t>
            </w:r>
          </w:p>
        </w:tc>
        <w:tc>
          <w:tcPr>
            <w:tcW w:w="4291" w:type="dxa"/>
          </w:tcPr>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Links</w:t>
            </w:r>
          </w:p>
        </w:tc>
      </w:tr>
      <w:tr w:rsidR="00315680" w:rsidRPr="0009293A" w:rsidTr="00315680">
        <w:tc>
          <w:tcPr>
            <w:tcW w:w="3445" w:type="dxa"/>
          </w:tcPr>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Other</w:t>
            </w: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tc>
        <w:tc>
          <w:tcPr>
            <w:tcW w:w="6212" w:type="dxa"/>
          </w:tcPr>
          <w:p w:rsidR="00315680" w:rsidRPr="0009293A" w:rsidRDefault="00315680" w:rsidP="00315680">
            <w:pPr>
              <w:rPr>
                <w:rFonts w:ascii="Arial" w:hAnsi="Arial" w:cs="Arial"/>
                <w:sz w:val="24"/>
                <w:szCs w:val="24"/>
              </w:rPr>
            </w:pPr>
            <w:r w:rsidRPr="0009293A">
              <w:rPr>
                <w:rFonts w:ascii="Arial" w:hAnsi="Arial" w:cs="Arial"/>
                <w:b/>
                <w:sz w:val="24"/>
                <w:szCs w:val="24"/>
              </w:rPr>
              <w:t xml:space="preserve">Helping Children Locked in Rage or Hate </w:t>
            </w:r>
            <w:r w:rsidRPr="0009293A">
              <w:rPr>
                <w:rFonts w:ascii="Arial" w:hAnsi="Arial" w:cs="Arial"/>
                <w:sz w:val="24"/>
                <w:szCs w:val="24"/>
              </w:rPr>
              <w:t>-  This user-friendly guide enables teachers, parents and professionals to recognise the unresolved feelings behind a child's behaviour and to respond correctly to help. A practical guidebooks written to help children (aged 4-12) think about and connect with their feelings.</w:t>
            </w:r>
          </w:p>
          <w:p w:rsidR="00315680" w:rsidRPr="0009293A" w:rsidRDefault="00315680" w:rsidP="00315680">
            <w:pPr>
              <w:rPr>
                <w:rFonts w:ascii="Arial" w:hAnsi="Arial" w:cs="Arial"/>
                <w:sz w:val="24"/>
                <w:szCs w:val="24"/>
              </w:rPr>
            </w:pPr>
          </w:p>
          <w:p w:rsidR="00315680" w:rsidRPr="0009293A" w:rsidRDefault="00BB07A3" w:rsidP="00315680">
            <w:pPr>
              <w:rPr>
                <w:rFonts w:ascii="Arial" w:hAnsi="Arial" w:cs="Arial"/>
                <w:sz w:val="24"/>
                <w:szCs w:val="24"/>
              </w:rPr>
            </w:pPr>
            <w:r>
              <w:rPr>
                <w:rFonts w:ascii="Arial" w:hAnsi="Arial" w:cs="Arial"/>
                <w:b/>
                <w:sz w:val="24"/>
                <w:szCs w:val="24"/>
              </w:rPr>
              <w:t>K</w:t>
            </w:r>
            <w:r w:rsidR="00315680" w:rsidRPr="0009293A">
              <w:rPr>
                <w:rFonts w:ascii="Arial" w:hAnsi="Arial" w:cs="Arial"/>
                <w:b/>
                <w:sz w:val="24"/>
                <w:szCs w:val="24"/>
              </w:rPr>
              <w:t xml:space="preserve">ite model of youth participation- </w:t>
            </w:r>
            <w:r w:rsidR="00315680" w:rsidRPr="0009293A">
              <w:rPr>
                <w:rFonts w:ascii="Arial" w:hAnsi="Arial" w:cs="Arial"/>
                <w:sz w:val="24"/>
                <w:szCs w:val="24"/>
              </w:rPr>
              <w:t>Devised to illustrate the essential elements required to grow youth participation in youth work</w:t>
            </w:r>
          </w:p>
          <w:p w:rsidR="00C30FC1" w:rsidRPr="0009293A" w:rsidRDefault="00C30FC1" w:rsidP="00315680">
            <w:pPr>
              <w:rPr>
                <w:rFonts w:ascii="Arial" w:hAnsi="Arial" w:cs="Arial"/>
                <w:sz w:val="24"/>
                <w:szCs w:val="24"/>
              </w:rPr>
            </w:pPr>
          </w:p>
          <w:p w:rsidR="00C30FC1" w:rsidRPr="0009293A" w:rsidRDefault="0009293A" w:rsidP="00315680">
            <w:pPr>
              <w:rPr>
                <w:rFonts w:ascii="Arial" w:hAnsi="Arial" w:cs="Arial"/>
                <w:sz w:val="24"/>
                <w:szCs w:val="24"/>
              </w:rPr>
            </w:pPr>
            <w:r w:rsidRPr="0009293A">
              <w:rPr>
                <w:rFonts w:ascii="Arial" w:hAnsi="Arial" w:cs="Arial"/>
                <w:b/>
                <w:sz w:val="24"/>
                <w:szCs w:val="24"/>
              </w:rPr>
              <w:t>Disability Awareness</w:t>
            </w:r>
            <w:r w:rsidRPr="0009293A">
              <w:rPr>
                <w:rFonts w:ascii="Arial" w:hAnsi="Arial" w:cs="Arial"/>
                <w:sz w:val="24"/>
                <w:szCs w:val="24"/>
              </w:rPr>
              <w:t xml:space="preserve"> </w:t>
            </w:r>
            <w:r w:rsidR="00C30FC1" w:rsidRPr="0009293A">
              <w:rPr>
                <w:rFonts w:ascii="Arial" w:hAnsi="Arial" w:cs="Arial"/>
                <w:sz w:val="24"/>
                <w:szCs w:val="24"/>
              </w:rPr>
              <w:t xml:space="preserve">5 children’s story books to aid understanding of disability for children </w:t>
            </w:r>
          </w:p>
          <w:p w:rsidR="00C30FC1" w:rsidRPr="0009293A" w:rsidRDefault="00C30FC1" w:rsidP="00315680">
            <w:pPr>
              <w:rPr>
                <w:rFonts w:ascii="Arial" w:hAnsi="Arial" w:cs="Arial"/>
                <w:sz w:val="24"/>
                <w:szCs w:val="24"/>
              </w:rPr>
            </w:pPr>
          </w:p>
          <w:p w:rsidR="00C30FC1" w:rsidRPr="0009293A" w:rsidRDefault="00C30FC1" w:rsidP="00315680">
            <w:pPr>
              <w:rPr>
                <w:rFonts w:ascii="Arial" w:hAnsi="Arial" w:cs="Arial"/>
                <w:b/>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b/>
                <w:sz w:val="24"/>
                <w:szCs w:val="24"/>
              </w:rPr>
            </w:pPr>
          </w:p>
        </w:tc>
        <w:tc>
          <w:tcPr>
            <w:tcW w:w="4291" w:type="dxa"/>
          </w:tcPr>
          <w:p w:rsidR="00315680" w:rsidRPr="0009293A" w:rsidRDefault="00491DB2" w:rsidP="00315680">
            <w:pPr>
              <w:rPr>
                <w:rFonts w:ascii="Arial" w:hAnsi="Arial" w:cs="Arial"/>
                <w:sz w:val="24"/>
                <w:szCs w:val="24"/>
              </w:rPr>
            </w:pPr>
            <w:hyperlink r:id="rId17" w:history="1">
              <w:r w:rsidR="005D19B9" w:rsidRPr="0009293A">
                <w:rPr>
                  <w:rStyle w:val="Hyperlink"/>
                  <w:rFonts w:ascii="Arial" w:hAnsi="Arial" w:cs="Arial"/>
                  <w:sz w:val="24"/>
                  <w:szCs w:val="24"/>
                </w:rPr>
                <w:t>Positive Drive</w:t>
              </w:r>
            </w:hyperlink>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sz w:val="24"/>
                <w:szCs w:val="24"/>
              </w:rPr>
            </w:pPr>
            <w:r w:rsidRPr="0009293A">
              <w:rPr>
                <w:rFonts w:ascii="Arial" w:hAnsi="Arial" w:cs="Arial"/>
                <w:sz w:val="24"/>
                <w:szCs w:val="24"/>
              </w:rPr>
              <w:t>Available upon request</w:t>
            </w:r>
          </w:p>
          <w:p w:rsidR="00C30FC1" w:rsidRPr="0009293A" w:rsidRDefault="00C30FC1" w:rsidP="00315680">
            <w:pPr>
              <w:rPr>
                <w:rFonts w:ascii="Arial" w:hAnsi="Arial" w:cs="Arial"/>
                <w:sz w:val="24"/>
                <w:szCs w:val="24"/>
              </w:rPr>
            </w:pPr>
          </w:p>
          <w:p w:rsidR="00C30FC1" w:rsidRPr="0009293A" w:rsidRDefault="00C30FC1" w:rsidP="00315680">
            <w:pPr>
              <w:rPr>
                <w:rFonts w:ascii="Arial" w:hAnsi="Arial" w:cs="Arial"/>
                <w:sz w:val="24"/>
                <w:szCs w:val="24"/>
              </w:rPr>
            </w:pPr>
          </w:p>
          <w:p w:rsidR="0009293A" w:rsidRDefault="0009293A" w:rsidP="00315680">
            <w:pPr>
              <w:rPr>
                <w:rFonts w:ascii="Arial" w:hAnsi="Arial" w:cs="Arial"/>
                <w:sz w:val="24"/>
                <w:szCs w:val="24"/>
              </w:rPr>
            </w:pPr>
          </w:p>
          <w:p w:rsidR="00C30FC1" w:rsidRPr="0009293A" w:rsidRDefault="00491DB2" w:rsidP="00315680">
            <w:pPr>
              <w:rPr>
                <w:rFonts w:ascii="Arial" w:hAnsi="Arial" w:cs="Arial"/>
                <w:sz w:val="24"/>
                <w:szCs w:val="24"/>
              </w:rPr>
            </w:pPr>
            <w:hyperlink r:id="rId18" w:history="1">
              <w:r w:rsidR="00C30FC1" w:rsidRPr="0009293A">
                <w:rPr>
                  <w:rStyle w:val="Hyperlink"/>
                  <w:rFonts w:ascii="Arial" w:hAnsi="Arial" w:cs="Arial"/>
                  <w:sz w:val="24"/>
                  <w:szCs w:val="24"/>
                </w:rPr>
                <w:t>Picture books</w:t>
              </w:r>
            </w:hyperlink>
          </w:p>
        </w:tc>
      </w:tr>
      <w:tr w:rsidR="00315680" w:rsidRPr="0009293A" w:rsidTr="00315680">
        <w:tc>
          <w:tcPr>
            <w:tcW w:w="3445" w:type="dxa"/>
          </w:tcPr>
          <w:p w:rsidR="0009293A" w:rsidRDefault="0009293A" w:rsidP="00315680">
            <w:pPr>
              <w:rPr>
                <w:rFonts w:ascii="Arial" w:hAnsi="Arial" w:cs="Arial"/>
                <w:b/>
                <w:sz w:val="24"/>
                <w:szCs w:val="24"/>
                <w:u w:val="single"/>
              </w:rPr>
            </w:pPr>
            <w:r>
              <w:rPr>
                <w:rFonts w:ascii="Arial" w:hAnsi="Arial" w:cs="Arial"/>
                <w:b/>
                <w:sz w:val="24"/>
                <w:szCs w:val="24"/>
                <w:u w:val="single"/>
              </w:rPr>
              <w:t>Sensory</w:t>
            </w:r>
          </w:p>
          <w:p w:rsidR="00315680" w:rsidRPr="0009293A" w:rsidRDefault="00315680" w:rsidP="00315680">
            <w:pPr>
              <w:rPr>
                <w:rFonts w:ascii="Arial" w:hAnsi="Arial" w:cs="Arial"/>
                <w:b/>
                <w:sz w:val="24"/>
                <w:szCs w:val="24"/>
                <w:u w:val="single"/>
              </w:rPr>
            </w:pPr>
            <w:r w:rsidRPr="0009293A">
              <w:rPr>
                <w:rFonts w:ascii="Arial" w:hAnsi="Arial" w:cs="Arial"/>
                <w:b/>
                <w:sz w:val="24"/>
                <w:szCs w:val="24"/>
                <w:u w:val="single"/>
              </w:rPr>
              <w:t>Deafness</w:t>
            </w:r>
          </w:p>
          <w:p w:rsidR="00315680" w:rsidRDefault="00315680" w:rsidP="00315680">
            <w:pPr>
              <w:rPr>
                <w:rFonts w:ascii="Arial" w:hAnsi="Arial" w:cs="Arial"/>
                <w:b/>
                <w:sz w:val="24"/>
                <w:szCs w:val="24"/>
                <w:u w:val="single"/>
              </w:rPr>
            </w:pPr>
          </w:p>
          <w:p w:rsidR="0009293A" w:rsidRDefault="0009293A" w:rsidP="00315680">
            <w:pPr>
              <w:rPr>
                <w:rFonts w:ascii="Arial" w:hAnsi="Arial" w:cs="Arial"/>
                <w:b/>
                <w:sz w:val="24"/>
                <w:szCs w:val="24"/>
                <w:u w:val="single"/>
              </w:rPr>
            </w:pPr>
          </w:p>
          <w:p w:rsidR="0009293A" w:rsidRDefault="0009293A" w:rsidP="00315680">
            <w:pPr>
              <w:rPr>
                <w:rFonts w:ascii="Arial" w:hAnsi="Arial" w:cs="Arial"/>
                <w:b/>
                <w:sz w:val="24"/>
                <w:szCs w:val="24"/>
                <w:u w:val="single"/>
              </w:rPr>
            </w:pPr>
          </w:p>
          <w:p w:rsidR="0009293A" w:rsidRDefault="0009293A" w:rsidP="00315680">
            <w:pPr>
              <w:rPr>
                <w:rFonts w:ascii="Arial" w:hAnsi="Arial" w:cs="Arial"/>
                <w:b/>
                <w:sz w:val="24"/>
                <w:szCs w:val="24"/>
                <w:u w:val="single"/>
              </w:rPr>
            </w:pPr>
          </w:p>
          <w:p w:rsidR="0009293A" w:rsidRPr="0009293A" w:rsidRDefault="0009293A" w:rsidP="00315680">
            <w:pPr>
              <w:rPr>
                <w:rFonts w:ascii="Arial" w:hAnsi="Arial" w:cs="Arial"/>
                <w:b/>
                <w:sz w:val="24"/>
                <w:szCs w:val="24"/>
                <w:u w:val="single"/>
              </w:rPr>
            </w:pPr>
            <w:r>
              <w:rPr>
                <w:rFonts w:ascii="Arial" w:hAnsi="Arial" w:cs="Arial"/>
                <w:b/>
                <w:sz w:val="24"/>
                <w:szCs w:val="24"/>
                <w:u w:val="single"/>
              </w:rPr>
              <w:t>Blindness</w:t>
            </w:r>
          </w:p>
          <w:p w:rsidR="00315680" w:rsidRPr="0009293A" w:rsidRDefault="00315680" w:rsidP="00315680">
            <w:pPr>
              <w:rPr>
                <w:rFonts w:ascii="Arial" w:hAnsi="Arial" w:cs="Arial"/>
                <w:b/>
                <w:sz w:val="24"/>
                <w:szCs w:val="24"/>
                <w:u w:val="single"/>
              </w:rPr>
            </w:pPr>
          </w:p>
          <w:p w:rsidR="00315680" w:rsidRPr="0009293A" w:rsidRDefault="00315680" w:rsidP="00315680">
            <w:pPr>
              <w:rPr>
                <w:rFonts w:ascii="Arial" w:hAnsi="Arial" w:cs="Arial"/>
                <w:b/>
                <w:sz w:val="24"/>
                <w:szCs w:val="24"/>
                <w:u w:val="single"/>
              </w:rPr>
            </w:pPr>
          </w:p>
        </w:tc>
        <w:tc>
          <w:tcPr>
            <w:tcW w:w="6212" w:type="dxa"/>
          </w:tcPr>
          <w:p w:rsidR="0009293A" w:rsidRDefault="0009293A" w:rsidP="00315680">
            <w:pPr>
              <w:rPr>
                <w:rFonts w:ascii="Arial" w:hAnsi="Arial" w:cs="Arial"/>
                <w:b/>
                <w:sz w:val="24"/>
                <w:szCs w:val="24"/>
              </w:rPr>
            </w:pPr>
          </w:p>
          <w:p w:rsidR="00315680" w:rsidRDefault="00315680" w:rsidP="00315680">
            <w:pPr>
              <w:rPr>
                <w:rFonts w:ascii="Arial" w:hAnsi="Arial" w:cs="Arial"/>
                <w:sz w:val="24"/>
                <w:szCs w:val="24"/>
              </w:rPr>
            </w:pPr>
            <w:r w:rsidRPr="0009293A">
              <w:rPr>
                <w:rFonts w:ascii="Arial" w:hAnsi="Arial" w:cs="Arial"/>
                <w:b/>
                <w:sz w:val="24"/>
                <w:szCs w:val="24"/>
              </w:rPr>
              <w:t xml:space="preserve">Deaf Friendly Resources - </w:t>
            </w:r>
            <w:r w:rsidRPr="0009293A">
              <w:rPr>
                <w:rFonts w:ascii="Arial" w:hAnsi="Arial" w:cs="Arial"/>
                <w:sz w:val="24"/>
                <w:szCs w:val="24"/>
              </w:rPr>
              <w:t>Deaf Friendly Resources - A range of resources to aid the inclusion of young people who are deaf in the following areas: music, arts, drama and sport</w:t>
            </w:r>
          </w:p>
          <w:p w:rsidR="0009293A" w:rsidRDefault="0009293A" w:rsidP="00315680">
            <w:pPr>
              <w:rPr>
                <w:rFonts w:ascii="Arial" w:hAnsi="Arial" w:cs="Arial"/>
                <w:sz w:val="24"/>
                <w:szCs w:val="24"/>
              </w:rPr>
            </w:pPr>
          </w:p>
          <w:p w:rsidR="0009293A" w:rsidRPr="0009293A" w:rsidRDefault="0009293A" w:rsidP="00315680">
            <w:pPr>
              <w:rPr>
                <w:rFonts w:ascii="Arial" w:hAnsi="Arial" w:cs="Arial"/>
                <w:sz w:val="24"/>
                <w:szCs w:val="24"/>
              </w:rPr>
            </w:pPr>
            <w:r w:rsidRPr="0009293A">
              <w:rPr>
                <w:rFonts w:ascii="Arial" w:hAnsi="Arial" w:cs="Arial"/>
                <w:b/>
                <w:sz w:val="24"/>
                <w:szCs w:val="24"/>
              </w:rPr>
              <w:t>Toy Guide</w:t>
            </w:r>
            <w:r>
              <w:rPr>
                <w:rFonts w:ascii="Arial" w:hAnsi="Arial" w:cs="Arial"/>
                <w:b/>
                <w:sz w:val="24"/>
                <w:szCs w:val="24"/>
              </w:rPr>
              <w:t xml:space="preserve"> – </w:t>
            </w:r>
            <w:r w:rsidRPr="0009293A">
              <w:rPr>
                <w:rFonts w:ascii="Arial" w:hAnsi="Arial" w:cs="Arial"/>
                <w:sz w:val="24"/>
                <w:szCs w:val="24"/>
              </w:rPr>
              <w:t>This guide aims to get people started when thinking about making play accessible for children who have sight loss</w:t>
            </w:r>
          </w:p>
          <w:p w:rsidR="00315680" w:rsidRDefault="00315680" w:rsidP="00315680">
            <w:pPr>
              <w:rPr>
                <w:rFonts w:ascii="Arial" w:hAnsi="Arial" w:cs="Arial"/>
                <w:sz w:val="24"/>
                <w:szCs w:val="24"/>
              </w:rPr>
            </w:pPr>
          </w:p>
          <w:p w:rsidR="0009293A" w:rsidRPr="0009293A" w:rsidRDefault="0009293A" w:rsidP="00315680">
            <w:pPr>
              <w:rPr>
                <w:rFonts w:ascii="Arial" w:hAnsi="Arial" w:cs="Arial"/>
                <w:sz w:val="24"/>
                <w:szCs w:val="24"/>
              </w:rPr>
            </w:pPr>
          </w:p>
          <w:p w:rsidR="00315680" w:rsidRPr="0009293A" w:rsidRDefault="00315680" w:rsidP="00315680">
            <w:pPr>
              <w:rPr>
                <w:rFonts w:ascii="Arial" w:hAnsi="Arial" w:cs="Arial"/>
                <w:sz w:val="24"/>
                <w:szCs w:val="24"/>
              </w:rPr>
            </w:pPr>
          </w:p>
          <w:p w:rsidR="00315680" w:rsidRPr="0009293A" w:rsidRDefault="00315680" w:rsidP="00315680">
            <w:pPr>
              <w:rPr>
                <w:rFonts w:ascii="Arial" w:hAnsi="Arial" w:cs="Arial"/>
                <w:b/>
                <w:sz w:val="24"/>
                <w:szCs w:val="24"/>
              </w:rPr>
            </w:pPr>
          </w:p>
        </w:tc>
        <w:tc>
          <w:tcPr>
            <w:tcW w:w="4291" w:type="dxa"/>
          </w:tcPr>
          <w:p w:rsidR="0009293A" w:rsidRDefault="0009293A" w:rsidP="00315680">
            <w:pPr>
              <w:rPr>
                <w:rFonts w:ascii="Arial" w:hAnsi="Arial" w:cs="Arial"/>
                <w:sz w:val="24"/>
                <w:szCs w:val="24"/>
              </w:rPr>
            </w:pPr>
          </w:p>
          <w:p w:rsidR="00315680" w:rsidRDefault="00491DB2" w:rsidP="00315680">
            <w:pPr>
              <w:rPr>
                <w:rFonts w:ascii="Arial" w:hAnsi="Arial" w:cs="Arial"/>
                <w:sz w:val="24"/>
                <w:szCs w:val="24"/>
              </w:rPr>
            </w:pPr>
            <w:hyperlink r:id="rId19" w:history="1">
              <w:r w:rsidR="005D19B9" w:rsidRPr="0009293A">
                <w:rPr>
                  <w:rStyle w:val="Hyperlink"/>
                  <w:rFonts w:ascii="Arial" w:hAnsi="Arial" w:cs="Arial"/>
                  <w:sz w:val="24"/>
                  <w:szCs w:val="24"/>
                </w:rPr>
                <w:t>NDCS</w:t>
              </w:r>
            </w:hyperlink>
          </w:p>
          <w:p w:rsidR="00BB07A3" w:rsidRDefault="00BB07A3" w:rsidP="00315680">
            <w:pPr>
              <w:rPr>
                <w:rFonts w:ascii="Arial" w:hAnsi="Arial" w:cs="Arial"/>
                <w:sz w:val="24"/>
                <w:szCs w:val="24"/>
              </w:rPr>
            </w:pPr>
          </w:p>
          <w:p w:rsidR="00BB07A3" w:rsidRDefault="00BB07A3" w:rsidP="00315680">
            <w:pPr>
              <w:rPr>
                <w:rFonts w:ascii="Arial" w:hAnsi="Arial" w:cs="Arial"/>
                <w:sz w:val="24"/>
                <w:szCs w:val="24"/>
              </w:rPr>
            </w:pPr>
          </w:p>
          <w:p w:rsidR="00BB07A3" w:rsidRDefault="00BB07A3" w:rsidP="00315680">
            <w:pPr>
              <w:rPr>
                <w:rFonts w:ascii="Arial" w:hAnsi="Arial" w:cs="Arial"/>
                <w:sz w:val="24"/>
                <w:szCs w:val="24"/>
              </w:rPr>
            </w:pPr>
          </w:p>
          <w:p w:rsidR="00BB07A3" w:rsidRDefault="00BB07A3" w:rsidP="00315680">
            <w:pPr>
              <w:rPr>
                <w:rFonts w:ascii="Arial" w:hAnsi="Arial" w:cs="Arial"/>
                <w:sz w:val="24"/>
                <w:szCs w:val="24"/>
              </w:rPr>
            </w:pPr>
          </w:p>
          <w:p w:rsidR="00BB07A3" w:rsidRPr="0009293A" w:rsidRDefault="00491DB2" w:rsidP="00315680">
            <w:pPr>
              <w:rPr>
                <w:rFonts w:ascii="Arial" w:hAnsi="Arial" w:cs="Arial"/>
                <w:sz w:val="24"/>
                <w:szCs w:val="24"/>
              </w:rPr>
            </w:pPr>
            <w:hyperlink r:id="rId20" w:history="1">
              <w:r w:rsidR="00BB07A3" w:rsidRPr="00BB07A3">
                <w:rPr>
                  <w:rStyle w:val="Hyperlink"/>
                  <w:rFonts w:ascii="Arial" w:hAnsi="Arial" w:cs="Arial"/>
                  <w:sz w:val="24"/>
                  <w:szCs w:val="24"/>
                </w:rPr>
                <w:t>Let’s play</w:t>
              </w:r>
            </w:hyperlink>
          </w:p>
        </w:tc>
      </w:tr>
    </w:tbl>
    <w:p w:rsidR="00DC26BD" w:rsidRPr="0009293A" w:rsidRDefault="00DC26BD">
      <w:pPr>
        <w:rPr>
          <w:rFonts w:ascii="Arial" w:hAnsi="Arial" w:cs="Arial"/>
          <w:sz w:val="24"/>
          <w:szCs w:val="24"/>
        </w:rPr>
      </w:pPr>
    </w:p>
    <w:p w:rsidR="0075322F" w:rsidRPr="0009293A" w:rsidRDefault="0075322F">
      <w:pPr>
        <w:rPr>
          <w:rFonts w:ascii="Arial" w:hAnsi="Arial" w:cs="Arial"/>
          <w:sz w:val="24"/>
          <w:szCs w:val="24"/>
        </w:rPr>
      </w:pPr>
    </w:p>
    <w:sectPr w:rsidR="0075322F" w:rsidRPr="0009293A" w:rsidSect="00DC26BD">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77" w:rsidRDefault="00DD3977" w:rsidP="00DD3977">
      <w:pPr>
        <w:spacing w:after="0" w:line="240" w:lineRule="auto"/>
      </w:pPr>
      <w:r>
        <w:separator/>
      </w:r>
    </w:p>
  </w:endnote>
  <w:endnote w:type="continuationSeparator" w:id="0">
    <w:p w:rsidR="00DD3977" w:rsidRDefault="00DD3977" w:rsidP="00DD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77" w:rsidRDefault="00DD3977" w:rsidP="00DD3977">
      <w:pPr>
        <w:spacing w:after="0" w:line="240" w:lineRule="auto"/>
      </w:pPr>
      <w:r>
        <w:separator/>
      </w:r>
    </w:p>
  </w:footnote>
  <w:footnote w:type="continuationSeparator" w:id="0">
    <w:p w:rsidR="00DD3977" w:rsidRDefault="00DD3977" w:rsidP="00DD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2" w:rsidRPr="00491DB2" w:rsidRDefault="00491DB2" w:rsidP="00491DB2">
    <w:pPr>
      <w:spacing w:before="100" w:beforeAutospacing="1" w:after="100" w:afterAutospacing="1" w:line="240" w:lineRule="auto"/>
      <w:outlineLvl w:val="1"/>
      <w:rPr>
        <w:rFonts w:ascii="Arial" w:eastAsia="Times New Roman" w:hAnsi="Arial" w:cs="Arial"/>
        <w:b/>
        <w:bCs/>
        <w:sz w:val="36"/>
        <w:szCs w:val="36"/>
        <w:lang w:eastAsia="en-GB"/>
      </w:rPr>
    </w:pPr>
    <w:r w:rsidRPr="00491DB2">
      <w:rPr>
        <w:rFonts w:ascii="Arial" w:eastAsia="Times New Roman" w:hAnsi="Arial" w:cs="Arial"/>
        <w:b/>
        <w:bCs/>
        <w:sz w:val="36"/>
        <w:szCs w:val="36"/>
        <w:lang w:eastAsia="en-GB"/>
      </w:rPr>
      <w:t>Online Resource Guide</w:t>
    </w:r>
  </w:p>
  <w:p w:rsidR="00491DB2" w:rsidRPr="00491DB2" w:rsidRDefault="00491DB2" w:rsidP="00491DB2">
    <w:pPr>
      <w:spacing w:before="100" w:beforeAutospacing="1" w:after="100" w:afterAutospacing="1" w:line="240" w:lineRule="auto"/>
      <w:rPr>
        <w:rFonts w:ascii="Arial" w:eastAsia="Times New Roman" w:hAnsi="Arial" w:cs="Arial"/>
        <w:sz w:val="30"/>
        <w:szCs w:val="30"/>
        <w:lang w:eastAsia="en-GB"/>
      </w:rPr>
    </w:pPr>
    <w:r w:rsidRPr="00491DB2">
      <w:rPr>
        <w:rFonts w:ascii="Arial" w:eastAsia="Times New Roman" w:hAnsi="Arial" w:cs="Arial"/>
        <w:sz w:val="30"/>
        <w:szCs w:val="30"/>
        <w:lang w:eastAsia="en-GB"/>
      </w:rPr>
      <w:t>Online Resources – a catalogue of resources to assist the Youth Sector explore a range of subjects – disability, bullying and Sexual health.</w:t>
    </w:r>
  </w:p>
  <w:p w:rsidR="00491DB2" w:rsidRDefault="00491DB2">
    <w:pPr>
      <w:pStyle w:val="Header"/>
    </w:pPr>
  </w:p>
  <w:p w:rsidR="00491DB2" w:rsidRDefault="00491DB2">
    <w:pPr>
      <w:pStyle w:val="Header"/>
    </w:pPr>
  </w:p>
  <w:p w:rsidR="00491DB2" w:rsidRDefault="00491DB2">
    <w:pPr>
      <w:pStyle w:val="Header"/>
    </w:pPr>
  </w:p>
  <w:p w:rsidR="00491DB2" w:rsidRDefault="00491DB2">
    <w:pPr>
      <w:pStyle w:val="Header"/>
    </w:pPr>
  </w:p>
  <w:p w:rsidR="00491DB2" w:rsidRDefault="00491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BD"/>
    <w:rsid w:val="0009293A"/>
    <w:rsid w:val="00106EC1"/>
    <w:rsid w:val="002D345B"/>
    <w:rsid w:val="00315680"/>
    <w:rsid w:val="00491DB2"/>
    <w:rsid w:val="004B5908"/>
    <w:rsid w:val="005D19B9"/>
    <w:rsid w:val="006B41E4"/>
    <w:rsid w:val="006C4B07"/>
    <w:rsid w:val="0075322F"/>
    <w:rsid w:val="007D0BF4"/>
    <w:rsid w:val="00A730FA"/>
    <w:rsid w:val="00B74EE6"/>
    <w:rsid w:val="00BB07A3"/>
    <w:rsid w:val="00BE50D5"/>
    <w:rsid w:val="00C30FC1"/>
    <w:rsid w:val="00CA4B80"/>
    <w:rsid w:val="00CF1310"/>
    <w:rsid w:val="00D6572A"/>
    <w:rsid w:val="00DC26BD"/>
    <w:rsid w:val="00DD3977"/>
    <w:rsid w:val="00E6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5B92"/>
  <w15:chartTrackingRefBased/>
  <w15:docId w15:val="{E5E937C8-3637-46B1-A019-8D402539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1D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6BD"/>
    <w:rPr>
      <w:color w:val="0563C1" w:themeColor="hyperlink"/>
      <w:u w:val="single"/>
    </w:rPr>
  </w:style>
  <w:style w:type="character" w:styleId="FollowedHyperlink">
    <w:name w:val="FollowedHyperlink"/>
    <w:basedOn w:val="DefaultParagraphFont"/>
    <w:uiPriority w:val="99"/>
    <w:semiHidden/>
    <w:unhideWhenUsed/>
    <w:rsid w:val="00A730FA"/>
    <w:rPr>
      <w:color w:val="954F72" w:themeColor="followedHyperlink"/>
      <w:u w:val="single"/>
    </w:rPr>
  </w:style>
  <w:style w:type="paragraph" w:styleId="Header">
    <w:name w:val="header"/>
    <w:basedOn w:val="Normal"/>
    <w:link w:val="HeaderChar"/>
    <w:uiPriority w:val="99"/>
    <w:unhideWhenUsed/>
    <w:rsid w:val="00DD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977"/>
  </w:style>
  <w:style w:type="paragraph" w:styleId="Footer">
    <w:name w:val="footer"/>
    <w:basedOn w:val="Normal"/>
    <w:link w:val="FooterChar"/>
    <w:uiPriority w:val="99"/>
    <w:unhideWhenUsed/>
    <w:rsid w:val="00DD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77"/>
  </w:style>
  <w:style w:type="character" w:customStyle="1" w:styleId="Heading2Char">
    <w:name w:val="Heading 2 Char"/>
    <w:basedOn w:val="DefaultParagraphFont"/>
    <w:link w:val="Heading2"/>
    <w:uiPriority w:val="9"/>
    <w:rsid w:val="00491DB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1D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1666">
      <w:bodyDiv w:val="1"/>
      <w:marLeft w:val="0"/>
      <w:marRight w:val="0"/>
      <w:marTop w:val="0"/>
      <w:marBottom w:val="0"/>
      <w:divBdr>
        <w:top w:val="none" w:sz="0" w:space="0" w:color="auto"/>
        <w:left w:val="none" w:sz="0" w:space="0" w:color="auto"/>
        <w:bottom w:val="none" w:sz="0" w:space="0" w:color="auto"/>
        <w:right w:val="none" w:sz="0" w:space="0" w:color="auto"/>
      </w:divBdr>
    </w:div>
    <w:div w:id="5181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49738463X?tag=friecircspecn-20" TargetMode="External"/><Relationship Id="rId13" Type="http://schemas.openxmlformats.org/officeDocument/2006/relationships/hyperlink" Target="https://www.amazon.com/dp/1615992502?tag=friecircspecn-20" TargetMode="External"/><Relationship Id="rId18" Type="http://schemas.openxmlformats.org/officeDocument/2006/relationships/hyperlink" Target="http://www.friendshipcircle.org/blog/2014/11/07/5-beautiful-picture-books-that-educate-children-about-special-needs/?utm_source=Friendship+Circle+Blog&amp;utm_campaign=ec8f610905-RSS_EMAIL_CAMPAIGN&amp;utm_medium=email&amp;utm_term=0_3ec270b4ae-ec8f610905-199228553"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amazon.com/Sensitive-Visits-Dentist-Marla-Roth-Fisch/dp/098606730X" TargetMode="External"/><Relationship Id="rId12" Type="http://schemas.openxmlformats.org/officeDocument/2006/relationships/hyperlink" Target="https://www.amazon.com/dp/1615992111?tag=friecircspecn-20" TargetMode="External"/><Relationship Id="rId17" Type="http://schemas.openxmlformats.org/officeDocument/2006/relationships/hyperlink" Target="http://www.positive-drive.co.uk/store/p133/Helping_Children_Locked_in_Rage_or_Hate_%26_How_Hattie_Hated_Kindness_Set.html" TargetMode="External"/><Relationship Id="rId2" Type="http://schemas.openxmlformats.org/officeDocument/2006/relationships/settings" Target="settings.xml"/><Relationship Id="rId16" Type="http://schemas.openxmlformats.org/officeDocument/2006/relationships/hyperlink" Target="http://www.learningspaceuk.co.uk/autism-aspergers-books-c289/girls-growing-up-on-the-autism-spectrum-book-p1206" TargetMode="External"/><Relationship Id="rId20" Type="http://schemas.openxmlformats.org/officeDocument/2006/relationships/hyperlink" Target="https://www.rnib.org.uk/family-friends-and-carers-resources-parents-blind-or-partially-sighted-children/lets-play" TargetMode="External"/><Relationship Id="rId1" Type="http://schemas.openxmlformats.org/officeDocument/2006/relationships/styles" Target="styles.xml"/><Relationship Id="rId6" Type="http://schemas.openxmlformats.org/officeDocument/2006/relationships/hyperlink" Target="http://www.autism.org.uk/professionals/teachers/in-your-school/pack.aspx" TargetMode="External"/><Relationship Id="rId11" Type="http://schemas.openxmlformats.org/officeDocument/2006/relationships/hyperlink" Target="https://www.amazon.com/dp/0991077709?tag=friecircspecn-20" TargetMode="External"/><Relationship Id="rId5" Type="http://schemas.openxmlformats.org/officeDocument/2006/relationships/endnotes" Target="endnotes.xml"/><Relationship Id="rId15" Type="http://schemas.openxmlformats.org/officeDocument/2006/relationships/hyperlink" Target="http://www.learningspaceuk.co.uk/autism-aspergers-books-c289/whats-happening-to-tom-book-p1264" TargetMode="External"/><Relationship Id="rId23" Type="http://schemas.openxmlformats.org/officeDocument/2006/relationships/theme" Target="theme/theme1.xml"/><Relationship Id="rId10" Type="http://schemas.openxmlformats.org/officeDocument/2006/relationships/hyperlink" Target="https://www.amazon.co.uk/Love-You-Natty-Siblings-Introduction/dp/099292510X?ie=UTF8&amp;refRID=0QWRGFTCNRHWTWV77AE3&amp;ref_=pd_sim_14_1%20" TargetMode="External"/><Relationship Id="rId19" Type="http://schemas.openxmlformats.org/officeDocument/2006/relationships/hyperlink" Target="http://www.ndcs.org.uk/me2/resources.html" TargetMode="External"/><Relationship Id="rId4" Type="http://schemas.openxmlformats.org/officeDocument/2006/relationships/footnotes" Target="footnotes.xml"/><Relationship Id="rId9" Type="http://schemas.openxmlformats.org/officeDocument/2006/relationships/hyperlink" Target="http://dyspraxiafoundation.org.uk/shopping/product/new-youre-so-clumsy-charley/" TargetMode="External"/><Relationship Id="rId14" Type="http://schemas.openxmlformats.org/officeDocument/2006/relationships/hyperlink" Target="http://www.fpa.org.uk/product/all-about-us-dvd-r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Fulton</dc:creator>
  <cp:keywords/>
  <dc:description/>
  <cp:lastModifiedBy>Niamh McNally</cp:lastModifiedBy>
  <cp:revision>3</cp:revision>
  <dcterms:created xsi:type="dcterms:W3CDTF">2017-05-16T13:53:00Z</dcterms:created>
  <dcterms:modified xsi:type="dcterms:W3CDTF">2017-05-16T14:00:00Z</dcterms:modified>
</cp:coreProperties>
</file>